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书名：旗峰莞水大岐黄  聚焦东莞市中医院</w:t>
      </w:r>
    </w:p>
    <w:p>
      <w:r>
        <w:t>作者：郑志文编著</w:t>
      </w:r>
    </w:p>
    <w:p>
      <w:r>
        <w:t>出版社：广州：广东科技出版社</w:t>
      </w:r>
    </w:p>
    <w:p>
      <w:r>
        <w:t>出版日期：2010.08</w:t>
      </w:r>
    </w:p>
    <w:p>
      <w:r>
        <w:t>总页数：327</w:t>
      </w:r>
    </w:p>
    <w:p>
      <w:r>
        <w:t>更多请访问教客网: www.jiaokey.com</w:t>
      </w:r>
    </w:p>
    <w:p>
      <w:r>
        <w:t>旗峰莞水大岐黄  聚焦东莞市中医院 评论地址：https://www.jiaokey.com/book/detail/13092772.html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