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记忆与书写  中国现当代文学国际学术研讨会论文集=Reminiscing and Writing:International Conference on Modern and Contemporary Chinese Literature</w:t>
      </w:r>
    </w:p>
    <w:p>
      <w:r>
        <w:rPr>
          <w:rFonts w:ascii="宋体" w:hAnsi="宋体" w:eastAsia="宋体"/>
          <w:sz w:val="24"/>
        </w:rPr>
        <w:t>胡月霞主编；曾维龙，张惠思编辑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记忆与书写  中国现当代文学国际学术研讨会论文集=Reminiscing and Writing:International Conference on Modern and Contemporary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胡月霞主编；曾维龙，张惠思编辑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新纪元学院中国语言文学系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本书出售、求购地址：https://www.jiaokey.com/book/detail/13097749.html</w:t>
      </w:r>
    </w:p>
    <w:p>
      <w:r>
        <w:t>更多相关图书推荐：https://www.jiaokey.com</w:t>
      </w:r>
    </w:p>
    <w:p>
      <w:r>
        <w:t>胡月霞主编；曾维龙，张惠思编辑 其他作品：https://www.jiaokey.com/tag/胡月霞主编；曾维龙，张惠思编辑.html</w:t>
      </w:r>
    </w:p>
    <w:p>
      <w:r>
        <w:t>新纪元学院中国语言文学系 出版图书：https://www.jiaokey.com/tag/新纪元学院中国语言文学系.html</w:t>
      </w:r>
    </w:p>
    <w:p>
      <w:r>
        <w:t>关键词搜索：https://www.jiaokey.com/tag/记忆与书写  中国现当代文学国际学术研讨会论文集=Reminiscing and Writing:International Conference on Modern and Contemporary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