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书名：中国社会保障基金管理与投资问题研究</w:t>
      </w:r>
    </w:p>
    <w:p>
      <w:r>
        <w:t>作者：龙菊编</w:t>
      </w:r>
    </w:p>
    <w:p>
      <w:r>
        <w:t>出版社：北京：中国经济出版社</w:t>
      </w:r>
    </w:p>
    <w:p>
      <w:r>
        <w:t>出版日期：2012.07</w:t>
      </w:r>
    </w:p>
    <w:p>
      <w:r>
        <w:t>总页数：202</w:t>
      </w:r>
    </w:p>
    <w:p>
      <w:r>
        <w:t>更多请访问教客网: www.jiaokey.com</w:t>
      </w:r>
    </w:p>
    <w:p>
      <w:r>
        <w:t>中国社会保障基金管理与投资问题研究 评论地址：https://www.jiaokey.com/book/detail/13116735.html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