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书名：中世纪的思维  思想情感发展史 第2卷</w:t>
      </w:r>
    </w:p>
    <w:p>
      <w:r>
        <w:t>作者：（美）亨利·奥斯本·泰勒著；赵立行，周光发译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总页数：1243</w:t>
      </w:r>
    </w:p>
    <w:p>
      <w:r>
        <w:t>更多请访问教客网: www.jiaokey.com</w:t>
      </w:r>
    </w:p>
    <w:p>
      <w:r>
        <w:t>中世纪的思维  思想情感发展史 第2卷 评论地址：https://www.jiaokey.com/book/detail/13117694.html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