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书名：知音故里  墨苑花雨  蔡甸区老年书画研究会巾帼分会书画作品选集</w:t>
      </w:r>
    </w:p>
    <w:p>
      <w:r>
        <w:t>作者：武汉市蔡甸区老年书画研究会，武汉市蔡甸区老年大学书画研究会合编</w:t>
      </w:r>
    </w:p>
    <w:p>
      <w:r>
        <w:t>出版社：</w:t>
      </w:r>
    </w:p>
    <w:p>
      <w:r>
        <w:t>出版日期：2008.09</w:t>
      </w:r>
    </w:p>
    <w:p>
      <w:r>
        <w:t>总页数：56</w:t>
      </w:r>
    </w:p>
    <w:p>
      <w:r>
        <w:t>更多请访问教客网: www.jiaokey.com</w:t>
      </w:r>
    </w:p>
    <w:p>
      <w:r>
        <w:t>知音故里  墨苑花雨  蔡甸区老年书画研究会巾帼分会书画作品选集 评论地址：https://www.jiaokey.com/book/detail/13135525.html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