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书名：纯粹伦理入门  最新版</w:t>
      </w:r>
    </w:p>
    <w:p>
      <w:r>
        <w:t>作者:（日）&lt;font color=Red&gt;丸&lt;/font&gt;山敏秋著；于振忠译</w:t>
      </w:r>
    </w:p>
    <w:p>
      <w:r>
        <w:t>出版社:北京:金城出版社,2013.01</w:t>
      </w:r>
    </w:p>
    <w:p>
      <w:r>
        <w:t>出版日期：</w:t>
      </w:r>
    </w:p>
    <w:p>
      <w:r>
        <w:t>总页数：265</w:t>
      </w:r>
    </w:p>
    <w:p>
      <w:r>
        <w:t>更多请访问教客网:www.jiaokey.com</w:t>
      </w:r>
    </w:p>
    <w:p>
      <w:r>
        <w:t>纯粹伦理入门  最新版评论地址：https://www.jiaokey.com/book/detail/13136441.html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