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书名：大商传奇  1895-1925年中国首批现代商人的崛起与命运走向</w:t>
      </w:r>
    </w:p>
    <w:p>
      <w:r>
        <w:t>作者：胡冰著</w:t>
      </w:r>
    </w:p>
    <w:p>
      <w:r>
        <w:t>出版社：沈阳：辽宁教育出版社</w:t>
      </w:r>
    </w:p>
    <w:p>
      <w:r>
        <w:t>出版日期：2011.10</w:t>
      </w:r>
    </w:p>
    <w:p>
      <w:r>
        <w:t>总页数：310</w:t>
      </w:r>
    </w:p>
    <w:p>
      <w:r>
        <w:t>更多请访问教客网: www.jiaokey.com</w:t>
      </w:r>
    </w:p>
    <w:p>
      <w:r>
        <w:t>大商传奇  1895-1925年中国首批现代商人的崛起与命运走向 评论地址：https://www.jiaokey.com/book/detail/13138136.html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