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书名：云端代码  Google App Engine编程指南</w:t>
      </w:r>
    </w:p>
    <w:p>
      <w:r>
        <w:t>作者:（美）MarkC.Chu-Carroll著;刘姝，管雪涛译</w:t>
      </w:r>
    </w:p>
    <w:p>
      <w:r>
        <w:t>出版社:北京：人民邮电出版社</w:t>
      </w:r>
    </w:p>
    <w:p>
      <w:r>
        <w:t>出版日期：2013</w:t>
      </w:r>
    </w:p>
    <w:p>
      <w:r>
        <w:t>总页数：216</w:t>
      </w:r>
    </w:p>
    <w:p>
      <w:r>
        <w:t>更多请访问教客网:www.jiaokey.com</w:t>
      </w:r>
    </w:p>
    <w:p>
      <w:r>
        <w:t>云端代码  Google App Engine编程指南评论地址：https://www.jiaokey.com/book/detail/13140130.html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