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书名：七彩的世界  少先队学雷锋学赖宁优秀活动例选</w:t>
      </w:r>
    </w:p>
    <w:p>
      <w:r>
        <w:t>作者：李亚华，张霞龙，苏燕等编</w:t>
      </w:r>
    </w:p>
    <w:p>
      <w:r>
        <w:t>出版社：武汉：湖北少年儿童出版社</w:t>
      </w:r>
    </w:p>
    <w:p>
      <w:r>
        <w:t>出版日期：1991.12</w:t>
      </w:r>
    </w:p>
    <w:p>
      <w:r>
        <w:t>总页数：187</w:t>
      </w:r>
    </w:p>
    <w:p>
      <w:r>
        <w:t>更多请访问教客网: www.jiaokey.com</w:t>
      </w:r>
    </w:p>
    <w:p>
      <w:r>
        <w:t>七彩的世界  少先队学雷锋学赖宁优秀活动例选 评论地址：https://www.jiaokey.com/book/detail/13146942.html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