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  两岸民间艺术交流20年图片集</w:t>
      </w:r>
    </w:p>
    <w:p>
      <w:r>
        <w:rPr>
          <w:rFonts w:ascii="宋体" w:hAnsi="宋体" w:eastAsia="宋体"/>
          <w:sz w:val="24"/>
        </w:rPr>
        <w:t>吴慧颖主编；海峡两岸民间艺术节组委会编；吴慧颖撰文；郭倩岚，陈玉生图片整理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  两岸民间艺术交流20年图片集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吴慧颖主编；海峡两岸民间艺术节组委会编；吴慧颖撰文；郭倩岚，陈玉生图片整理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本书出售、求购地址：https://www.jiaokey.com/book/detail/13149072.html</w:t>
      </w:r>
    </w:p>
    <w:p>
      <w:r>
        <w:t>更多相关图书推荐：https://www.jiaokey.com</w:t>
      </w:r>
    </w:p>
    <w:p>
      <w:r>
        <w:t>吴慧颖主编；海峡两岸民间艺术节组委会编；吴慧颖撰文；郭倩岚，陈玉生图片整理 其他作品：https://www.jiaokey.com/tag/吴慧颖主编；海峡两岸民间艺术节组委会编；吴慧颖撰文；郭倩岚，陈玉生图片整理.html</w:t>
      </w:r>
    </w:p>
    <w:p>
      <w:r>
        <w:t>关键词搜索：https://www.jiaokey.com/tag/厦门  两岸民间艺术交流20年图片集.html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