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书名：迈进新世纪  创造新辉煌  湖北省党校系统鄂东片“迈进新世纪  创造新辉煌”理论与实践学术研讨会论文集</w:t>
      </w:r>
    </w:p>
    <w:p>
      <w:r>
        <w:t>作者：蔡汉明，吕爱兰，邓海涛，刘永华等主编</w:t>
      </w:r>
    </w:p>
    <w:p>
      <w:r>
        <w:t>出版社：《党校干部论坛》杂志社</w:t>
      </w:r>
    </w:p>
    <w:p>
      <w:r>
        <w:t>出版日期：2000.07</w:t>
      </w:r>
    </w:p>
    <w:p>
      <w:r>
        <w:t>总页数：287</w:t>
      </w:r>
    </w:p>
    <w:p>
      <w:r>
        <w:t>更多请访问教客网: www.jiaokey.com</w:t>
      </w:r>
    </w:p>
    <w:p>
      <w:r>
        <w:t>迈进新世纪  创造新辉煌  湖北省党校系统鄂东片“迈进新世纪  创造新辉煌”理论与实践学术研讨会论文集 评论地址：https://www.jiaokey.com/book/detail/13150004.html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