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书名：交易大趋势  掌握市场主要运动的策略</w:t>
      </w:r>
    </w:p>
    <w:p>
      <w:r>
        <w:t>作者：（美）普莱斯·海德利著；周琼琼，李成军，李海军译</w:t>
      </w:r>
    </w:p>
    <w:p>
      <w:r>
        <w:t>出版社：上海:上海财经大学出版社,2012.06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交易大趋势  掌握市场主要运动的策略 评论地址：https://www.jiaokey.com/book/detail/13150661.html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