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书名：振翅高飞正当时  2008年浙江省国家奖学金国家励志奖学金获奖学生风采录</w:t>
      </w:r>
    </w:p>
    <w:p>
      <w:r>
        <w:t>作者:浙江省教育发展中心，浙江省学生资助管理中心编著</w:t>
      </w:r>
    </w:p>
    <w:p>
      <w:r>
        <w:t>出版社:杭州：浙江工商大学出版社</w:t>
      </w:r>
    </w:p>
    <w:p>
      <w:r>
        <w:t>出版日期：2009.11</w:t>
      </w:r>
    </w:p>
    <w:p>
      <w:r>
        <w:t>总页数：257</w:t>
      </w:r>
    </w:p>
    <w:p>
      <w:r>
        <w:t>更多请访问教客网:www.jiaokey.com</w:t>
      </w:r>
    </w:p>
    <w:p>
      <w:r>
        <w:t>振翅高飞正当时  2008年浙江省国家奖学金国家励志奖学金获奖学生风采录评论地址：https://www.jiaokey.com/book/detail/13160702.html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