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书名：太乙金华宗旨今译  密传仙人丹功秘练法本</w:t>
      </w:r>
    </w:p>
    <w:p>
      <w:r>
        <w:t>作者：（唐）吕洞宾著；冯广宏编译</w:t>
      </w:r>
    </w:p>
    <w:p>
      <w:r>
        <w:t>出版社：成都：四川科学技术出版社</w:t>
      </w:r>
    </w:p>
    <w:p>
      <w:r>
        <w:t>出版日期：1995.04</w:t>
      </w:r>
    </w:p>
    <w:p>
      <w:r>
        <w:t>总页数：245</w:t>
      </w:r>
    </w:p>
    <w:p>
      <w:r>
        <w:t>更多请访问教客网: www.jiaokey.com</w:t>
      </w:r>
    </w:p>
    <w:p>
      <w:r>
        <w:t>太乙金华宗旨今译  密传仙人丹功秘练法本 评论地址：https://www.jiaokey.com/book/detail/13161095.html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