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书名：科尔沁文明  南宝力皋吐墓地</w:t>
      </w:r>
    </w:p>
    <w:p>
      <w:r>
        <w:t>作者：内蒙古自治区文物考古研究所，扎鲁特旗人民政府编著</w:t>
      </w:r>
    </w:p>
    <w:p>
      <w:r>
        <w:t>出版社：北京：文物出版社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科尔沁文明  南宝力皋吐墓地 评论地址：https://www.jiaokey.com/book/detail/13167632.html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