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书名：为中国而设计  西北生土窑洞环境设计研究：四校联会改造设计及实录</w:t>
      </w:r>
    </w:p>
    <w:p>
      <w:r>
        <w:t>作者：张绮曼总策划；邱晓葵主编；刘彤昊，李瑞君副主编</w:t>
      </w:r>
    </w:p>
    <w:p>
      <w:r>
        <w:t>出版社：北京：中国建筑工业出版社</w:t>
      </w:r>
    </w:p>
    <w:p>
      <w:r>
        <w:t>出版日期：2010</w:t>
      </w:r>
    </w:p>
    <w:p>
      <w:r>
        <w:t>总页数：310</w:t>
      </w:r>
    </w:p>
    <w:p>
      <w:r>
        <w:t>更多请访问教客网: www.jiaokey.com</w:t>
      </w:r>
    </w:p>
    <w:p>
      <w:r>
        <w:t>为中国而设计  西北生土窑洞环境设计研究：四校联会改造设计及实录 评论地址：https://www.jiaokey.com/book/detail/13170297.html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