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书名：热情似火  走近最真实的玛丽莲·梦露</w:t>
      </w:r>
    </w:p>
    <w:p>
      <w:r>
        <w:t>作者：刘丽娜编</w:t>
      </w:r>
    </w:p>
    <w:p>
      <w:r>
        <w:t>出版社：青岛：青岛出版社</w:t>
      </w:r>
    </w:p>
    <w:p>
      <w:r>
        <w:t>出版日期：2012.03</w:t>
      </w:r>
    </w:p>
    <w:p>
      <w:r>
        <w:t>总页数：202</w:t>
      </w:r>
    </w:p>
    <w:p>
      <w:r>
        <w:t>更多请访问教客网: www.jiaokey.com</w:t>
      </w:r>
    </w:p>
    <w:p>
      <w:r>
        <w:t>热情似火  走近最真实的玛丽莲·梦露 评论地址：https://www.jiaokey.com/book/detail/13171322.html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