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书名：音乐美学基本原理</w:t>
      </w:r>
    </w:p>
    <w:p>
      <w:r>
        <w:t>作者：涂维民，肖杨新著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音乐美学基本原理 评论地址：https://www.jiaokey.com/book/detail/13178766.html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