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书名：百年耕耘  1909-2009  河南省农业科学院创建100周年</w:t>
      </w:r>
    </w:p>
    <w:p>
      <w:r>
        <w:t>作者：刘康峰主编；韩颜军，黄保，闫鹏编辑</w:t>
      </w:r>
    </w:p>
    <w:p>
      <w:r>
        <w:t>出版社：河南省农业科学院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百年耕耘  1909-2009  河南省农业科学院创建100周年 评论地址：https://www.jiaokey.com/book/detail/13183923.html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