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书名：钱学森与沙产业、草产业图记</w:t>
      </w:r>
    </w:p>
    <w:p>
      <w:r>
        <w:t>作者：内蒙古沙产业，草产业协会，西安交通大学先进技术研究院编</w:t>
      </w:r>
    </w:p>
    <w:p>
      <w:r>
        <w:t>出版社：西安：西安交通大学出版社</w:t>
      </w:r>
    </w:p>
    <w:p>
      <w:r>
        <w:t>出版日期：2012.08</w:t>
      </w:r>
    </w:p>
    <w:p>
      <w:r>
        <w:t>总页数：120</w:t>
      </w:r>
    </w:p>
    <w:p>
      <w:r>
        <w:t>更多请访问教客网: www.jiaokey.com</w:t>
      </w:r>
    </w:p>
    <w:p>
      <w:r>
        <w:t>钱学森与沙产业、草产业图记 评论地址：https://www.jiaokey.com/book/detail/13184483.html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