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书名：印度尼西亚社会文化与投资环境</w:t>
      </w:r>
    </w:p>
    <w:p>
      <w:r>
        <w:t>作者：蔡金城主编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总页数：171</w:t>
      </w:r>
    </w:p>
    <w:p>
      <w:r>
        <w:t>更多请访问教客网: www.jiaokey.com</w:t>
      </w:r>
    </w:p>
    <w:p>
      <w:r>
        <w:t>印度尼西亚社会文化与投资环境 评论地址：https://www.jiaokey.com/book/detail/13190011.html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