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书名：变迁中的东亚战略情势</w:t>
      </w:r>
    </w:p>
    <w:p>
      <w:r>
        <w:t>作者：翁明贤主编</w:t>
      </w:r>
    </w:p>
    <w:p>
      <w:r>
        <w:t>出版社：淡江大学国际事务与战略研究所</w:t>
      </w:r>
    </w:p>
    <w:p>
      <w:r>
        <w:t>出版日期：2011</w:t>
      </w:r>
    </w:p>
    <w:p>
      <w:r>
        <w:t>总页数：376</w:t>
      </w:r>
    </w:p>
    <w:p>
      <w:r>
        <w:t>更多请访问教客网: www.jiaokey.com</w:t>
      </w:r>
    </w:p>
    <w:p>
      <w:r>
        <w:t>变迁中的东亚战略情势 评论地址：https://www.jiaokey.com/book/detail/13196636.html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