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中国最美的老街  历史文化街区的规划、设计与经营  2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中国最美的老街  历史文化街区的规划、设计与经营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本书出售、求购地址：https://www.jiaokey.com/book/detail/13198060.html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关键词搜索：https://www.jiaokey.com/tag/中国最美的老街  历史文化街区的规划、设计与经营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