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书名：槐乡骄子  洪洞县中共党史人物资料</w:t>
      </w:r>
    </w:p>
    <w:p>
      <w:r>
        <w:t>作者：吴万锁主编；中共洪洞县委党史研究室编</w:t>
      </w:r>
    </w:p>
    <w:p>
      <w:r>
        <w:t>出版社：北京：中共党史出版社</w:t>
      </w:r>
    </w:p>
    <w:p>
      <w:r>
        <w:t>出版日期：2004.12</w:t>
      </w:r>
    </w:p>
    <w:p>
      <w:r>
        <w:t>总页数：616</w:t>
      </w:r>
    </w:p>
    <w:p>
      <w:r>
        <w:t>更多请访问教客网: www.jiaokey.com</w:t>
      </w:r>
    </w:p>
    <w:p>
      <w:r>
        <w:t>槐乡骄子  洪洞县中共党史人物资料 评论地址：https://www.jiaokey.com/book/detail/13198489.html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