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三十年来的苏联科学  参考资料</w:t>
      </w:r>
    </w:p>
    <w:p>
      <w:r>
        <w:rPr>
          <w:rFonts w:ascii="宋体" w:hAnsi="宋体" w:eastAsia="宋体"/>
          <w:sz w:val="24"/>
        </w:rPr>
        <w:t>瓦维洛夫著；孙念台，孙佶译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三十年来的苏联科学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瓦维洛夫著；孙念台，孙佶译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中华全国第一次科学会筹备委员会新闻组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本书出售、求购地址：https://www.jiaokey.com/book/detail/13200034.html</w:t>
      </w:r>
    </w:p>
    <w:p>
      <w:r>
        <w:t>更多相关图书推荐：https://www.jiaokey.com</w:t>
      </w:r>
    </w:p>
    <w:p>
      <w:r>
        <w:t>瓦维洛夫著；孙念台，孙佶译 其他作品：https://www.jiaokey.com/tag/瓦维洛夫著；孙念台，孙佶译.html</w:t>
      </w:r>
    </w:p>
    <w:p>
      <w:r>
        <w:t>中华全国第一次科学会筹备委员会新闻组 出版图书：https://www.jiaokey.com/tag/中华全国第一次科学会筹备委员会新闻组.html</w:t>
      </w:r>
    </w:p>
    <w:p>
      <w:r>
        <w:t>关键词搜索：https://www.jiaokey.com/tag/三十年来的苏联科学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