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经营管理心理学应用</w:t>
      </w:r>
    </w:p>
    <w:p>
      <w:r>
        <w:rPr>
          <w:rFonts w:ascii="宋体" w:hAnsi="宋体" w:eastAsia="宋体"/>
          <w:sz w:val="24"/>
        </w:rPr>
        <w:t>松本顺著；琪辉译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经营管理心理学应用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松本顺著；琪辉译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海峡知识信息服务社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本书出售、求购地址：https://www.jiaokey.com/book/detail/13201488.html</w:t>
      </w:r>
    </w:p>
    <w:p>
      <w:r>
        <w:t>更多相关图书推荐：https://www.jiaokey.com</w:t>
      </w:r>
    </w:p>
    <w:p>
      <w:r>
        <w:t>松本顺著；琪辉译 其他作品：https://www.jiaokey.com/tag/松本顺著；琪辉译.html</w:t>
      </w:r>
    </w:p>
    <w:p>
      <w:r>
        <w:t>海峡知识信息服务社 出版图书：https://www.jiaokey.com/tag/海峡知识信息服务社.html</w:t>
      </w:r>
    </w:p>
    <w:p>
      <w:r>
        <w:t>关键词搜索：https://www.jiaokey.com/tag/经营管理心理学应用.html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