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朝阳法律评论  第6辑  总第1358期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朝阳法律评论  第6辑  总第1358期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本书出售、求购地址：https://www.jiaokey.com/book/detail/13205352.html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关键词搜索：https://www.jiaokey.com/tag/朝阳法律评论  第6辑  总第1358期.html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