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书名：民歌新论</w:t>
      </w:r>
    </w:p>
    <w:p>
      <w:r>
        <w:t>作者：冯志莲著</w:t>
      </w:r>
    </w:p>
    <w:p>
      <w:r>
        <w:t>出版社：北京隆昌伟业印刷有限公司</w:t>
      </w:r>
    </w:p>
    <w:p>
      <w:r>
        <w:t>出版日期：2003.08</w:t>
      </w:r>
    </w:p>
    <w:p>
      <w:r>
        <w:t>总页数：355</w:t>
      </w:r>
    </w:p>
    <w:p>
      <w:r>
        <w:t>更多请访问教客网: www.jiaokey.com</w:t>
      </w:r>
    </w:p>
    <w:p>
      <w:r>
        <w:t>民歌新论 评论地址：https://www.jiaokey.com/book/detail/13213879.html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