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书名：第二故乡  南京读本</w:t>
      </w:r>
    </w:p>
    <w:p>
      <w:r>
        <w:t>作者：李海荣，张良礼主编；朱同芳副主编</w:t>
      </w:r>
    </w:p>
    <w:p>
      <w:r>
        <w:t>出版社：南京：南京出版社</w:t>
      </w:r>
    </w:p>
    <w:p>
      <w:r>
        <w:t>出版日期：2004.07</w:t>
      </w:r>
    </w:p>
    <w:p>
      <w:r>
        <w:t>总页数：182</w:t>
      </w:r>
    </w:p>
    <w:p>
      <w:r>
        <w:t>更多请访问教客网: www.jiaokey.com</w:t>
      </w:r>
    </w:p>
    <w:p>
      <w:r>
        <w:t>第二故乡  南京读本 评论地址：https://www.jiaokey.com/book/detail/13214352.html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