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书名：势道曹操  曹阿瞒的造势、借势、运势之道</w:t>
      </w:r>
    </w:p>
    <w:p>
      <w:r>
        <w:t>作者：海华编著</w:t>
      </w:r>
    </w:p>
    <w:p>
      <w:r>
        <w:t>出版社：北京:中国财富出版社,2012.07</w:t>
      </w:r>
    </w:p>
    <w:p>
      <w:r>
        <w:t>出版日期：</w:t>
      </w:r>
    </w:p>
    <w:p>
      <w:r>
        <w:t>总页数：271</w:t>
      </w:r>
    </w:p>
    <w:p>
      <w:r>
        <w:t>更多请访问教客网: www.jiaokey.com</w:t>
      </w:r>
    </w:p>
    <w:p>
      <w:r>
        <w:t>势道曹操  曹阿瞒的造势、借势、运势之道 评论地址：https://www.jiaokey.com/book/detail/13220108.html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