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学科教育实习指南  化学</w:t>
      </w:r>
    </w:p>
    <w:p>
      <w:r>
        <w:rPr>
          <w:rFonts w:ascii="宋体" w:hAnsi="宋体" w:eastAsia="宋体"/>
          <w:sz w:val="24"/>
        </w:rPr>
        <w:t>杨承印主编；代黎娜，胡宏权，罗航慧等编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学科教育实习指南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杨承印主编；代黎娜，胡宏权，罗航慧等编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本书出售、求购地址：https://www.jiaokey.com/book/detail/13233158.html</w:t>
      </w:r>
    </w:p>
    <w:p>
      <w:r>
        <w:t>更多相关图书推荐：https://www.jiaokey.com</w:t>
      </w:r>
    </w:p>
    <w:p>
      <w:r>
        <w:t>杨承印主编；代黎娜，胡宏权，罗航慧等编 其他作品：https://www.jiaokey.com/tag/杨承印主编；代黎娜，胡宏权，罗航慧等编.html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关键词搜索：https://www.jiaokey.com/tag/学科教育实习指南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