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书名：一年二十倍  白银、黄金等贵金属关键实战投资技巧</w:t>
      </w:r>
    </w:p>
    <w:p>
      <w:r>
        <w:t>作者：连升著</w:t>
      </w:r>
    </w:p>
    <w:p>
      <w:r>
        <w:t>出版社：北京：中国经济出版社</w:t>
      </w:r>
    </w:p>
    <w:p>
      <w:r>
        <w:t>出版日期：2013.06</w:t>
      </w:r>
    </w:p>
    <w:p>
      <w:r>
        <w:t>总页数：142</w:t>
      </w:r>
    </w:p>
    <w:p>
      <w:r>
        <w:t>更多请访问教客网: www.jiaokey.com</w:t>
      </w:r>
    </w:p>
    <w:p>
      <w:r>
        <w:t>一年二十倍  白银、黄金等贵金属关键实战投资技巧 评论地址：https://www.jiaokey.com/book/detail/13235556.html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