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枪械结构与枪弹痕迹</w:t>
      </w:r>
    </w:p>
    <w:p>
      <w:r>
        <w:rPr>
          <w:rFonts w:ascii="宋体" w:hAnsi="宋体" w:eastAsia="宋体"/>
          <w:sz w:val="24"/>
        </w:rPr>
        <w:t>《枪械结构与枪弹痕迹》编写组编；沈大路主编；胡玉中，周其煌副主编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枪械结构与枪弹痕迹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《枪械结构与枪弹痕迹》编写组编；沈大路主编；胡玉中，周其煌副主编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本书出售、求购地址：https://www.jiaokey.com/book/detail/13235697.html</w:t>
      </w:r>
    </w:p>
    <w:p>
      <w:r>
        <w:t>更多相关图书推荐：https://www.jiaokey.com</w:t>
      </w:r>
    </w:p>
    <w:p>
      <w:r>
        <w:t>《枪械结构与枪弹痕迹》编写组编；沈大路主编；胡玉中，周其煌副主编 其他作品：https://www.jiaokey.com/tag/《枪械结构与枪弹痕迹》编写组编；沈大路主编；胡玉中，周其煌副主编.html</w:t>
      </w:r>
    </w:p>
    <w:p>
      <w:r>
        <w:t>关键词搜索：https://www.jiaokey.com/tag/枪械结构与枪弹痕迹.html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