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书名：落花时  社会言情长篇小说  上</w:t>
      </w:r>
    </w:p>
    <w:p>
      <w:r>
        <w:t>作者：耿小的著</w:t>
      </w:r>
    </w:p>
    <w:p>
      <w:r>
        <w:t>出版社：唯一书店</w:t>
      </w:r>
    </w:p>
    <w:p>
      <w:r>
        <w:t>出版日期：1946</w:t>
      </w:r>
    </w:p>
    <w:p>
      <w:r>
        <w:t>总页数：169</w:t>
      </w:r>
    </w:p>
    <w:p>
      <w:r>
        <w:t>更多请访问教客网: www.jiaokey.com</w:t>
      </w:r>
    </w:p>
    <w:p>
      <w:r>
        <w:t>落花时  社会言情长篇小说  上 评论地址：https://www.jiaokey.com/book/detail/13247150.html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