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书名：黄河三角洲民间艺术审美研究</w:t>
      </w:r>
    </w:p>
    <w:p>
      <w:r>
        <w:t>作者：姚吉成，刘思智，门玉彪等著</w:t>
      </w:r>
    </w:p>
    <w:p>
      <w:r>
        <w:t>出版社：济南:齐鲁书社,2011.12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黄河三角洲民间艺术审美研究 评论地址：https://www.jiaokey.com/book/detail/13249831.html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