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书名：人际投射小句与主体间性的语篇建构  英文版</w:t>
      </w:r>
    </w:p>
    <w:p>
      <w:r>
        <w:t>作者：辛志英著</w:t>
      </w:r>
    </w:p>
    <w:p>
      <w:r>
        <w:t>出版社：厦门：厦门大学出版社</w:t>
      </w:r>
    </w:p>
    <w:p>
      <w:r>
        <w:t>出版日期：2012.10</w:t>
      </w:r>
    </w:p>
    <w:p>
      <w:r>
        <w:t>总页数：368</w:t>
      </w:r>
    </w:p>
    <w:p>
      <w:r>
        <w:t>更多请访问教客网: www.jiaokey.com</w:t>
      </w:r>
    </w:p>
    <w:p>
      <w:r>
        <w:t>人际投射小句与主体间性的语篇建构  英文版 评论地址：https://www.jiaokey.com/book/detail/13250735.html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