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书名：无锡市建筑材料预算价格  水电材料补充本</w:t>
      </w:r>
    </w:p>
    <w:p>
      <w:r>
        <w:t>作者：无锡市革命委员会计划委员会</w:t>
      </w:r>
    </w:p>
    <w:p>
      <w:r>
        <w:t>出版社：无锡市革命委员会计划委员会</w:t>
      </w:r>
    </w:p>
    <w:p>
      <w:r>
        <w:t>出版日期：1973</w:t>
      </w:r>
    </w:p>
    <w:p>
      <w:r>
        <w:t>总页数：129</w:t>
      </w:r>
    </w:p>
    <w:p>
      <w:r>
        <w:t>更多请访问教客网: www.jiaokey.com</w:t>
      </w:r>
    </w:p>
    <w:p>
      <w:r>
        <w:t>无锡市建筑材料预算价格  水电材料补充本 评论地址：https://www.jiaokey.com/book/detail/13261579.html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