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商丘市文联（1998-2007）十年志</w:t>
      </w:r>
    </w:p>
    <w:p>
      <w:r>
        <w:t>作者：商丘市文联编；王士敏主编</w:t>
      </w:r>
    </w:p>
    <w:p>
      <w:r>
        <w:t>出版社：北京：大众文艺出版社</w:t>
      </w:r>
    </w:p>
    <w:p>
      <w:r>
        <w:t>出版日期：2009</w:t>
      </w:r>
    </w:p>
    <w:p>
      <w:r>
        <w:t>总页数：357</w:t>
      </w:r>
    </w:p>
    <w:p>
      <w:r>
        <w:t>更多请访问教客网: www.jiaokey.com</w:t>
      </w:r>
    </w:p>
    <w:p>
      <w:r>
        <w:t>脚印  商丘市文联（1998-2007）十年志 评论地址：https://www.jiaokey.com/book/detail/13263211.html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