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书名：情系尔玛  首届中国羌族非物质文化遗产与灾后重建研讨会文集</w:t>
      </w:r>
    </w:p>
    <w:p>
      <w:r>
        <w:t>作者：龙珍旭，林川主编</w:t>
      </w:r>
    </w:p>
    <w:p>
      <w:r>
        <w:t>出版社：兰州：兰州大学出版社</w:t>
      </w:r>
    </w:p>
    <w:p>
      <w:r>
        <w:t>出版日期：2011.05</w:t>
      </w:r>
    </w:p>
    <w:p>
      <w:r>
        <w:t>总页数：254</w:t>
      </w:r>
    </w:p>
    <w:p>
      <w:r>
        <w:t>更多请访问教客网: www.jiaokey.com</w:t>
      </w:r>
    </w:p>
    <w:p>
      <w:r>
        <w:t>情系尔玛  首届中国羌族非物质文化遗产与灾后重建研讨会文集 评论地址：https://www.jiaokey.com/book/detail/13266316.html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