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书名：搭建学习研究平台、提升教师专业素养</w:t>
      </w:r>
    </w:p>
    <w:p>
      <w:r>
        <w:t>作者：顾鸿达主编</w:t>
      </w:r>
    </w:p>
    <w:p>
      <w:r>
        <w:t>出版社：上海：上海三联书店</w:t>
      </w:r>
    </w:p>
    <w:p>
      <w:r>
        <w:t>出版日期：2011</w:t>
      </w:r>
    </w:p>
    <w:p>
      <w:r>
        <w:t>总页数：236</w:t>
      </w:r>
    </w:p>
    <w:p>
      <w:r>
        <w:t>更多请访问教客网: www.jiaokey.com</w:t>
      </w:r>
    </w:p>
    <w:p>
      <w:r>
        <w:t>搭建学习研究平台、提升教师专业素养 评论地址：https://www.jiaokey.com/book/detail/13268472.html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