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第四编  84  历史·地理类  人民英列——李公朴  闻一多先生遇刺纪实  『四八』被难烈士纪念册</w:t>
      </w:r>
    </w:p>
    <w:p>
      <w:r>
        <w:rPr>
          <w:rFonts w:ascii="宋体" w:hAnsi="宋体" w:eastAsia="宋体"/>
          <w:sz w:val="24"/>
        </w:rPr>
        <w:t>李闻二烈士纪念委员会编辑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第四编  84  历史·地理类  人民英列——李公朴  闻一多先生遇刺纪实  『四八』被难烈士纪念册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李闻二烈士纪念委员会编辑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本书出售、求购地址：https://www.jiaokey.com/book/detail/13272829.html</w:t>
      </w:r>
    </w:p>
    <w:p>
      <w:r>
        <w:t>更多相关图书推荐：https://www.jiaokey.com</w:t>
      </w:r>
    </w:p>
    <w:p>
      <w:r>
        <w:t>李闻二烈士纪念委员会编辑 其他作品：https://www.jiaokey.com/tag/李闻二烈士纪念委员会编辑.html</w:t>
      </w:r>
    </w:p>
    <w:p>
      <w:r>
        <w:t>关键词搜索：https://www.jiaokey.com/tag/民国丛书  第四编  84  历史·地理类  人民英列——李公朴  闻一多先生遇刺纪实  『四八』被难烈士纪念册.html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