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书名：辉煌五十年  河南省文化厅艺术幼儿园  1956-2006</w:t>
      </w:r>
    </w:p>
    <w:p>
      <w:r>
        <w:t>作者：崔喜梅，张岭露，任敏主编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辉煌五十年  河南省文化厅艺术幼儿园  1956-2006 评论地址：https://www.jiaokey.com/book/detail/13274492.html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