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书名：商水县农业综合开发(扶贫开发)科技培训资料  1</w:t>
      </w:r>
    </w:p>
    <w:p>
      <w:r>
        <w:t>作者：商水县农业综合开发（扶贫开发）办公室编；王志法主编；赵鹏，邵长安副主编</w:t>
      </w:r>
    </w:p>
    <w:p>
      <w:r>
        <w:t>出版社：商水县农业综合开发（扶贫开发）办公室</w:t>
      </w:r>
    </w:p>
    <w:p>
      <w:r>
        <w:t>出版日期：2005</w:t>
      </w:r>
    </w:p>
    <w:p>
      <w:r>
        <w:t>总页数：168</w:t>
      </w:r>
    </w:p>
    <w:p>
      <w:r>
        <w:t>更多请访问教客网: www.jiaokey.com</w:t>
      </w:r>
    </w:p>
    <w:p>
      <w:r>
        <w:t>商水县农业综合开发(扶贫开发)科技培训资料  1 评论地址：https://www.jiaokey.com/book/detail/13280099.html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