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书名：21世纪中国民族民间医药研究</w:t>
      </w:r>
    </w:p>
    <w:p>
      <w:r>
        <w:t>作者：张贵君，金哲雄等著</w:t>
      </w:r>
    </w:p>
    <w:p>
      <w:r>
        <w:t>出版社：哈尔滨：东北林业大学出版社</w:t>
      </w:r>
    </w:p>
    <w:p>
      <w:r>
        <w:t>出版日期：2000.08</w:t>
      </w:r>
    </w:p>
    <w:p>
      <w:r>
        <w:t>总页数：303</w:t>
      </w:r>
    </w:p>
    <w:p>
      <w:r>
        <w:t>更多请访问教客网: www.jiaokey.com</w:t>
      </w:r>
    </w:p>
    <w:p>
      <w:r>
        <w:t>21世纪中国民族民间医药研究 评论地址：https://www.jiaokey.com/book/detail/13284825.html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