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风雨兼程五十载  河南电力工业学校  河南电力技师学院五十周年纪念  1958-2008</w:t>
      </w:r>
    </w:p>
    <w:p>
      <w:r>
        <w:rPr>
          <w:rFonts w:ascii="宋体" w:hAnsi="宋体" w:eastAsia="宋体"/>
          <w:sz w:val="24"/>
        </w:rPr>
        <w:t>苏国政主编；陈水增执行主编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风雨兼程五十载  河南电力工业学校  河南电力技师学院五十周年纪念  1958-2008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苏国政主编；陈水增执行主编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《风雨兼程五十载》编委会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本书出售、求购地址：https://www.jiaokey.com/book/detail/13285843.html</w:t>
      </w:r>
    </w:p>
    <w:p>
      <w:r>
        <w:t>更多相关图书推荐：https://www.jiaokey.com</w:t>
      </w:r>
    </w:p>
    <w:p>
      <w:r>
        <w:t>苏国政主编；陈水增执行主编 其他作品：https://www.jiaokey.com/tag/苏国政主编；陈水增执行主编.html</w:t>
      </w:r>
    </w:p>
    <w:p>
      <w:r>
        <w:t>《风雨兼程五十载》编委会 出版图书：https://www.jiaokey.com/tag/《风雨兼程五十载》编委会.html</w:t>
      </w:r>
    </w:p>
    <w:p>
      <w:r>
        <w:t>关键词搜索：https://www.jiaokey.com/tag/风雨兼程五十载  河南电力工业学校  河南电力技师学院五十周年纪念  1958-2008.html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