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书名：战斗堡垒 时代先锋  河南省直机关2003-2004年“五好”基层组织、优秀共产党员、优秀党务工作者</w:t>
      </w:r>
    </w:p>
    <w:p>
      <w:r>
        <w:t>作者：中共河南省委省直机关工作委员会编；韩现斌主编</w:t>
      </w:r>
    </w:p>
    <w:p>
      <w:r>
        <w:t>出版社：河南日报社新闻图片中心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战斗堡垒 时代先锋  河南省直机关2003-2004年“五好”基层组织、优秀共产党员、优秀党务工作者 评论地址：https://www.jiaokey.com/book/detail/13285949.html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