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现代房地产管理丛书  房地产市场营销理论与实务</w:t>
      </w:r>
    </w:p>
    <w:p>
      <w:r>
        <w:rPr>
          <w:rFonts w:ascii="宋体" w:hAnsi="宋体" w:eastAsia="宋体"/>
          <w:sz w:val="24"/>
        </w:rPr>
        <w:t>陈基纯，徐捷主编；赵阿南，彭建林，熊帅梁副主编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现代房地产管理丛书  房地产市场营销理论与实务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陈基纯，徐捷主编；赵阿南，彭建林，熊帅梁副主编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本书出售、求购地址：https://www.jiaokey.com/book/detail/13286458.html</w:t>
      </w:r>
    </w:p>
    <w:p>
      <w:r>
        <w:t>更多相关图书推荐：https://www.jiaokey.com</w:t>
      </w:r>
    </w:p>
    <w:p>
      <w:r>
        <w:t>陈基纯，徐捷主编；赵阿南，彭建林，熊帅梁副主编 其他作品：https://www.jiaokey.com/tag/陈基纯，徐捷主编；赵阿南，彭建林，熊帅梁副主编.html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关键词搜索：https://www.jiaokey.com/tag/现代房地产管理丛书  房地产市场营销理论与实务.html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