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通货膨胀目标制  国际经验  五年珍藏版</w:t>
      </w:r>
    </w:p>
    <w:p>
      <w:r>
        <w:rPr>
          <w:rFonts w:ascii="宋体" w:hAnsi="宋体" w:eastAsia="宋体"/>
          <w:sz w:val="24"/>
        </w:rPr>
        <w:t>（美）本·S.伯南克，托马斯·劳巴克，弗雷德里克·S.米什金等著；孙刚，钱泳，王宇译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通货膨胀目标制  国际经验  五年珍藏版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（美）本·S.伯南克，托马斯·劳巴克，弗雷德里克·S.米什金等著；孙刚，钱泳，王宇译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本书出售、求购地址：https://www.jiaokey.com/book/detail/13286777.html</w:t>
      </w:r>
    </w:p>
    <w:p>
      <w:r>
        <w:t>更多相关图书推荐：https://www.jiaokey.com</w:t>
      </w:r>
    </w:p>
    <w:p>
      <w:r>
        <w:t>（美）本·S.伯南克，托马斯·劳巴克，弗雷德里克·S.米什金等著；孙刚，钱泳，王宇译 其他作品：https://www.jiaokey.com/tag/（美）本·S.伯南克，托马斯·劳巴克，弗雷德里克·S.米什金等著；孙刚，钱泳，王宇译.html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关键词搜索：https://www.jiaokey.com/tag/通货膨胀目标制  国际经验  五年珍藏版.html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