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  画事  3  上篇</w:t>
      </w:r>
    </w:p>
    <w:p>
      <w:r>
        <w:t>作者：秦洁主编；徐旋，刘芳编辑</w:t>
      </w:r>
    </w:p>
    <w:p>
      <w:r>
        <w:t>出版社：南昌：江西美术出版社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画室  画事  3  上篇 评论地址：https://www.jiaokey.com/book/detail/13287554.html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