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书名：财税体制改革的理论与实践</w:t>
      </w:r>
    </w:p>
    <w:p>
      <w:r>
        <w:t>作者：湖南省财政科学研究所编</w:t>
      </w:r>
    </w:p>
    <w:p>
      <w:r>
        <w:t>出版社：湖南省财政科学研究所</w:t>
      </w:r>
    </w:p>
    <w:p>
      <w:r>
        <w:t>出版日期：1994.04</w:t>
      </w:r>
    </w:p>
    <w:p>
      <w:r>
        <w:t>总页数：290</w:t>
      </w:r>
    </w:p>
    <w:p>
      <w:r>
        <w:t>更多请访问教客网: www.jiaokey.com</w:t>
      </w:r>
    </w:p>
    <w:p>
      <w:r>
        <w:t>财税体制改革的理论与实践 评论地址：https://www.jiaokey.com/book/detail/13298160.html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